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27B8" w14:textId="77777777" w:rsidR="00AE3757" w:rsidRPr="00F951D1" w:rsidRDefault="00AE3757" w:rsidP="00AE3757">
      <w:pPr>
        <w:spacing w:after="0"/>
        <w:jc w:val="center"/>
        <w:rPr>
          <w:rFonts w:ascii="ITC Avant Garde Std Bk" w:hAnsi="ITC Avant Garde Std Bk"/>
          <w:b/>
          <w:sz w:val="72"/>
          <w:szCs w:val="72"/>
        </w:rPr>
      </w:pPr>
      <w:r w:rsidRPr="00F951D1">
        <w:rPr>
          <w:rFonts w:ascii="ITC Avant Garde Std Bk" w:hAnsi="ITC Avant Garde Std Bk"/>
          <w:b/>
          <w:sz w:val="72"/>
          <w:szCs w:val="72"/>
        </w:rPr>
        <w:t>Blå Scene</w:t>
      </w:r>
    </w:p>
    <w:p w14:paraId="51C58EC4" w14:textId="77777777" w:rsidR="00AE3757" w:rsidRPr="00CE4843" w:rsidRDefault="00AE3757" w:rsidP="00AE3757">
      <w:pPr>
        <w:spacing w:after="0" w:line="240" w:lineRule="auto"/>
        <w:jc w:val="center"/>
        <w:rPr>
          <w:rFonts w:ascii="ITC Avant Garde Std Bk" w:hAnsi="ITC Avant Garde Std Bk"/>
          <w:b/>
          <w:color w:val="003399"/>
          <w:sz w:val="32"/>
          <w:szCs w:val="32"/>
        </w:rPr>
      </w:pPr>
      <w:r w:rsidRPr="00CE4843">
        <w:rPr>
          <w:rFonts w:ascii="ITC Avant Garde Std Bk" w:hAnsi="ITC Avant Garde Std Bk"/>
          <w:b/>
          <w:color w:val="003399"/>
          <w:sz w:val="32"/>
          <w:szCs w:val="32"/>
        </w:rPr>
        <w:t>Specifikation – Lyd og lys</w:t>
      </w:r>
    </w:p>
    <w:p w14:paraId="2302D5A3" w14:textId="77777777" w:rsidR="00AE3757" w:rsidRPr="00F951D1" w:rsidRDefault="00AE3757" w:rsidP="00AE37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ITC Avant Garde Std Bk" w:hAnsi="ITC Avant Garde Std Bk" w:cstheme="minorHAnsi"/>
          <w:b/>
          <w:bCs/>
          <w:sz w:val="24"/>
          <w:szCs w:val="24"/>
        </w:rPr>
      </w:pPr>
    </w:p>
    <w:p w14:paraId="3ECA9F4A" w14:textId="77777777" w:rsidR="00AE3757" w:rsidRPr="00F951D1" w:rsidRDefault="00AE3757" w:rsidP="00AE37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ITC Avant Garde Std Bk" w:hAnsi="ITC Avant Garde Std Bk" w:cstheme="minorHAnsi"/>
          <w:b/>
          <w:bCs/>
          <w:sz w:val="24"/>
          <w:szCs w:val="24"/>
        </w:rPr>
        <w:sectPr w:rsidR="00AE3757" w:rsidRPr="00F951D1" w:rsidSect="000F2EFA">
          <w:headerReference w:type="default" r:id="rId4"/>
          <w:footerReference w:type="default" r:id="rId5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E4DA1E3" w14:textId="77777777" w:rsidR="00AE3757" w:rsidRPr="00973D6C" w:rsidRDefault="00AE3757" w:rsidP="00AE3757">
      <w:pPr>
        <w:pStyle w:val="Default"/>
        <w:rPr>
          <w:rFonts w:ascii="ITC Avant Garde Std Bk" w:hAnsi="ITC Avant Garde Std Bk"/>
          <w:b/>
          <w:bCs/>
          <w:color w:val="auto"/>
          <w:sz w:val="32"/>
          <w:szCs w:val="32"/>
          <w:lang w:val="en-US"/>
        </w:rPr>
      </w:pPr>
      <w:proofErr w:type="spellStart"/>
      <w:r w:rsidRPr="00973D6C">
        <w:rPr>
          <w:rFonts w:ascii="ITC Avant Garde Std Bk" w:hAnsi="ITC Avant Garde Std Bk"/>
          <w:b/>
          <w:bCs/>
          <w:color w:val="auto"/>
          <w:sz w:val="32"/>
          <w:szCs w:val="32"/>
          <w:lang w:val="en-US"/>
        </w:rPr>
        <w:t>Lyd</w:t>
      </w:r>
      <w:proofErr w:type="spellEnd"/>
      <w:r w:rsidRPr="00973D6C">
        <w:rPr>
          <w:rFonts w:ascii="ITC Avant Garde Std Bk" w:hAnsi="ITC Avant Garde Std Bk"/>
          <w:b/>
          <w:bCs/>
          <w:color w:val="auto"/>
          <w:sz w:val="32"/>
          <w:szCs w:val="32"/>
          <w:lang w:val="en-US"/>
        </w:rPr>
        <w:t xml:space="preserve"> </w:t>
      </w:r>
    </w:p>
    <w:p w14:paraId="034870AA" w14:textId="77777777" w:rsidR="00AE3757" w:rsidRPr="00973D6C" w:rsidRDefault="00AE3757" w:rsidP="00AE3757">
      <w:pPr>
        <w:pStyle w:val="Default"/>
        <w:rPr>
          <w:rFonts w:ascii="ITC Avant Garde Std Bk" w:hAnsi="ITC Avant Garde Std Bk"/>
          <w:b/>
          <w:bCs/>
          <w:color w:val="auto"/>
          <w:lang w:val="en-US"/>
        </w:rPr>
      </w:pPr>
    </w:p>
    <w:p w14:paraId="0D16CC27" w14:textId="77777777" w:rsidR="00AE3757" w:rsidRPr="00973D6C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  <w:bookmarkStart w:id="1" w:name="_Hlk506671995"/>
      <w:r w:rsidRPr="00973D6C">
        <w:rPr>
          <w:rFonts w:ascii="ITC Avant Garde Std Bk" w:hAnsi="ITC Avant Garde Std Bk"/>
          <w:b/>
          <w:color w:val="auto"/>
          <w:lang w:val="en-US"/>
        </w:rPr>
        <w:t>PA</w:t>
      </w:r>
      <w:r w:rsidRPr="00973D6C">
        <w:rPr>
          <w:rFonts w:ascii="ITC Avant Garde Std Bk" w:hAnsi="ITC Avant Garde Std Bk"/>
          <w:color w:val="auto"/>
          <w:lang w:val="en-US"/>
        </w:rPr>
        <w:t>:</w:t>
      </w:r>
    </w:p>
    <w:p w14:paraId="3EA2B5F5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16 x Coda Audio LA12 </w:t>
      </w:r>
    </w:p>
    <w:p w14:paraId="032B54E9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12 x Coda Audio SCP </w:t>
      </w:r>
    </w:p>
    <w:p w14:paraId="30651BD4" w14:textId="77777777" w:rsidR="00AE3757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2 x Coda Audio APS (fill)</w:t>
      </w:r>
    </w:p>
    <w:p w14:paraId="31E95BCD" w14:textId="77777777" w:rsidR="00AE3757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4 x Coda Audio APS (delay)</w:t>
      </w:r>
    </w:p>
    <w:p w14:paraId="60739266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</w:p>
    <w:p w14:paraId="4CC44578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  <w:r w:rsidRPr="00F951D1">
        <w:rPr>
          <w:rFonts w:ascii="ITC Avant Garde Std Bk" w:hAnsi="ITC Avant Garde Std Bk"/>
          <w:b/>
          <w:color w:val="auto"/>
          <w:lang w:val="en-US"/>
        </w:rPr>
        <w:t>FOH</w:t>
      </w:r>
      <w:r w:rsidRPr="00F951D1">
        <w:rPr>
          <w:rFonts w:ascii="ITC Avant Garde Std Bk" w:hAnsi="ITC Avant Garde Std Bk"/>
          <w:color w:val="auto"/>
          <w:lang w:val="en-US"/>
        </w:rPr>
        <w:t xml:space="preserve">: </w:t>
      </w:r>
    </w:p>
    <w:p w14:paraId="20A9F472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1 x A&amp;H S5000 </w:t>
      </w:r>
    </w:p>
    <w:p w14:paraId="331389D0" w14:textId="77777777" w:rsidR="00AE3757" w:rsidRPr="003A5A84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1 x Festival FOH </w:t>
      </w:r>
      <w:proofErr w:type="spellStart"/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driverack</w:t>
      </w:r>
      <w:proofErr w:type="spellEnd"/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 </w:t>
      </w:r>
    </w:p>
    <w:p w14:paraId="0F9AC695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</w:rPr>
      </w:pPr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1 x Cat5 </w:t>
      </w:r>
      <w:proofErr w:type="spellStart"/>
      <w:r w:rsidRPr="3423E16D">
        <w:rPr>
          <w:rFonts w:ascii="ITC Avant Garde Std Bk" w:hAnsi="ITC Avant Garde Std Bk"/>
          <w:color w:val="auto"/>
          <w:sz w:val="22"/>
          <w:szCs w:val="22"/>
        </w:rPr>
        <w:t>linie</w:t>
      </w:r>
      <w:proofErr w:type="spellEnd"/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 (gæst) </w:t>
      </w:r>
    </w:p>
    <w:p w14:paraId="3FC109B0" w14:textId="77777777" w:rsidR="00AE3757" w:rsidRDefault="00AE3757" w:rsidP="00AE3757">
      <w:pPr>
        <w:pStyle w:val="Default"/>
        <w:rPr>
          <w:rFonts w:ascii="ITC Avant Garde Std Bk" w:hAnsi="ITC Avant Garde Std Bk"/>
          <w:color w:val="auto"/>
        </w:rPr>
      </w:pPr>
      <w:r w:rsidRPr="3423E16D">
        <w:rPr>
          <w:rFonts w:ascii="ITC Avant Garde Std Bk" w:hAnsi="ITC Avant Garde Std Bk"/>
          <w:color w:val="auto"/>
          <w:sz w:val="22"/>
          <w:szCs w:val="22"/>
        </w:rPr>
        <w:t>1 x BNC (gæst)</w:t>
      </w:r>
      <w:r w:rsidRPr="3423E16D">
        <w:rPr>
          <w:rFonts w:ascii="ITC Avant Garde Std Bk" w:hAnsi="ITC Avant Garde Std Bk"/>
          <w:color w:val="auto"/>
        </w:rPr>
        <w:t xml:space="preserve"> </w:t>
      </w:r>
    </w:p>
    <w:p w14:paraId="6B9D6A52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</w:rPr>
      </w:pPr>
    </w:p>
    <w:p w14:paraId="1104AD46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  <w:r w:rsidRPr="00F951D1">
        <w:rPr>
          <w:rFonts w:ascii="ITC Avant Garde Std Bk" w:hAnsi="ITC Avant Garde Std Bk"/>
          <w:b/>
          <w:color w:val="auto"/>
          <w:lang w:val="en-US"/>
        </w:rPr>
        <w:t>Mon</w:t>
      </w:r>
      <w:r w:rsidRPr="00F951D1">
        <w:rPr>
          <w:rFonts w:ascii="ITC Avant Garde Std Bk" w:hAnsi="ITC Avant Garde Std Bk"/>
          <w:color w:val="auto"/>
          <w:lang w:val="en-US"/>
        </w:rPr>
        <w:t xml:space="preserve">: </w:t>
      </w:r>
    </w:p>
    <w:p w14:paraId="7B78160A" w14:textId="77777777" w:rsidR="00AE3757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1 x Yamaha CL5</w:t>
      </w:r>
    </w:p>
    <w:p w14:paraId="48F28601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1 x Yamaha RIO 3224 m. split</w:t>
      </w:r>
    </w:p>
    <w:p w14:paraId="1B0B9E52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10 x JBL VTX M20</w:t>
      </w:r>
    </w:p>
    <w:p w14:paraId="27C56DFB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1 x </w:t>
      </w:r>
      <w:proofErr w:type="spellStart"/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Amprack</w:t>
      </w:r>
      <w:proofErr w:type="spellEnd"/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, 8 sends </w:t>
      </w:r>
    </w:p>
    <w:p w14:paraId="5C1906E1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1 x Audio One Drum sub</w:t>
      </w:r>
      <w:r w:rsidRPr="3423E16D">
        <w:rPr>
          <w:rFonts w:ascii="ITC Avant Garde Std Bk" w:hAnsi="ITC Avant Garde Std Bk"/>
          <w:color w:val="auto"/>
          <w:lang w:val="en-US"/>
        </w:rPr>
        <w:t xml:space="preserve">  </w:t>
      </w:r>
    </w:p>
    <w:p w14:paraId="4729D7A1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</w:p>
    <w:p w14:paraId="2B4218ED" w14:textId="77777777" w:rsidR="00AE3757" w:rsidRPr="00D91B5B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  <w:r w:rsidRPr="00D91B5B">
        <w:rPr>
          <w:rFonts w:ascii="ITC Avant Garde Std Bk" w:hAnsi="ITC Avant Garde Std Bk"/>
          <w:b/>
          <w:color w:val="auto"/>
          <w:lang w:val="en-US"/>
        </w:rPr>
        <w:t>Misc</w:t>
      </w:r>
      <w:r w:rsidRPr="00D91B5B">
        <w:rPr>
          <w:rFonts w:ascii="ITC Avant Garde Std Bk" w:hAnsi="ITC Avant Garde Std Bk"/>
          <w:color w:val="auto"/>
          <w:lang w:val="en-US"/>
        </w:rPr>
        <w:t>:</w:t>
      </w:r>
    </w:p>
    <w:p w14:paraId="21C302FB" w14:textId="77777777" w:rsidR="00AE3757" w:rsidRPr="003A5A84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2 x Shure QLX-D m. beta 58 </w:t>
      </w:r>
    </w:p>
    <w:p w14:paraId="51562A94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1 x Coda Audio APS </w:t>
      </w:r>
      <w:proofErr w:type="spellStart"/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sidefill</w:t>
      </w:r>
      <w:proofErr w:type="spellEnd"/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 system </w:t>
      </w:r>
    </w:p>
    <w:p w14:paraId="71AC4FF9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</w:rPr>
      </w:pPr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1 x Mikrofon pakke </w:t>
      </w:r>
    </w:p>
    <w:p w14:paraId="7A84E5FC" w14:textId="77777777" w:rsidR="00AE3757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</w:rPr>
      </w:pPr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1 x Stativ pakke </w:t>
      </w:r>
    </w:p>
    <w:p w14:paraId="5777EF5A" w14:textId="77777777" w:rsidR="00AE3757" w:rsidRDefault="00AE3757" w:rsidP="00AE3757">
      <w:pPr>
        <w:pStyle w:val="Default"/>
        <w:rPr>
          <w:rFonts w:ascii="ITC Avant Garde Std Bk" w:hAnsi="ITC Avant Garde Std Bk"/>
          <w:color w:val="auto"/>
        </w:rPr>
      </w:pPr>
    </w:p>
    <w:p w14:paraId="2F2644CF" w14:textId="77777777" w:rsidR="00AE3757" w:rsidRPr="00322A5D" w:rsidRDefault="00AE3757" w:rsidP="00AE3757">
      <w:pPr>
        <w:pStyle w:val="Default"/>
        <w:rPr>
          <w:rFonts w:ascii="ITC Avant Garde Std Bk" w:hAnsi="ITC Avant Garde Std Bk"/>
          <w:color w:val="auto"/>
        </w:rPr>
      </w:pPr>
    </w:p>
    <w:bookmarkEnd w:id="1"/>
    <w:p w14:paraId="6A2A8F5D" w14:textId="77777777" w:rsidR="00AE3757" w:rsidRPr="00793F67" w:rsidRDefault="00AE3757" w:rsidP="00AE3757">
      <w:pPr>
        <w:pStyle w:val="Default"/>
        <w:rPr>
          <w:rFonts w:ascii="ITC Avant Garde Std Bk" w:hAnsi="ITC Avant Garde Std Bk"/>
          <w:b/>
          <w:bCs/>
          <w:color w:val="auto"/>
          <w:sz w:val="32"/>
          <w:szCs w:val="32"/>
          <w:lang w:val="en-US"/>
        </w:rPr>
      </w:pPr>
      <w:r w:rsidRPr="00AE3757">
        <w:rPr>
          <w:rFonts w:ascii="ITC Avant Garde Std Bk" w:hAnsi="ITC Avant Garde Std Bk"/>
          <w:b/>
          <w:bCs/>
          <w:color w:val="auto"/>
          <w:lang w:val="en-US"/>
        </w:rPr>
        <w:br w:type="column"/>
      </w:r>
      <w:r w:rsidRPr="00793F67">
        <w:rPr>
          <w:rFonts w:ascii="ITC Avant Garde Std Bk" w:hAnsi="ITC Avant Garde Std Bk"/>
          <w:b/>
          <w:bCs/>
          <w:color w:val="auto"/>
          <w:sz w:val="32"/>
          <w:szCs w:val="32"/>
          <w:lang w:val="en-US"/>
        </w:rPr>
        <w:t xml:space="preserve">Lys </w:t>
      </w:r>
    </w:p>
    <w:p w14:paraId="7DCADEA3" w14:textId="77777777" w:rsidR="00AE3757" w:rsidRPr="00793F67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</w:p>
    <w:p w14:paraId="6ACC1D15" w14:textId="77777777" w:rsidR="00AE3757" w:rsidRPr="004E7EF3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  <w:bookmarkStart w:id="2" w:name="_Hlk506672015"/>
      <w:r w:rsidRPr="004E7EF3">
        <w:rPr>
          <w:rFonts w:ascii="ITC Avant Garde Std Bk" w:hAnsi="ITC Avant Garde Std Bk"/>
          <w:b/>
          <w:color w:val="auto"/>
          <w:lang w:val="en-US"/>
        </w:rPr>
        <w:t>Intelligent</w:t>
      </w:r>
      <w:r w:rsidRPr="004E7EF3">
        <w:rPr>
          <w:rFonts w:ascii="ITC Avant Garde Std Bk" w:hAnsi="ITC Avant Garde Std Bk"/>
          <w:color w:val="auto"/>
          <w:lang w:val="en-US"/>
        </w:rPr>
        <w:t xml:space="preserve">: </w:t>
      </w:r>
    </w:p>
    <w:p w14:paraId="338490DC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8 x Martin Quantum Profile </w:t>
      </w:r>
    </w:p>
    <w:p w14:paraId="7FB626DA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12 x Robe </w:t>
      </w:r>
      <w:proofErr w:type="spellStart"/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Spiider</w:t>
      </w:r>
      <w:proofErr w:type="spellEnd"/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 </w:t>
      </w:r>
    </w:p>
    <w:p w14:paraId="09FD7EB9" w14:textId="77777777" w:rsidR="00AE3757" w:rsidRPr="003A5A84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6 x Martin Atomic 3000</w:t>
      </w:r>
      <w:r w:rsidRPr="3423E16D">
        <w:rPr>
          <w:rFonts w:ascii="ITC Avant Garde Std Bk" w:hAnsi="ITC Avant Garde Std Bk"/>
          <w:color w:val="auto"/>
          <w:lang w:val="en-US"/>
        </w:rPr>
        <w:t xml:space="preserve"> </w:t>
      </w:r>
    </w:p>
    <w:p w14:paraId="5CF326B1" w14:textId="77777777" w:rsidR="00AE3757" w:rsidRPr="003A5A84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</w:p>
    <w:p w14:paraId="772049EF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</w:rPr>
      </w:pPr>
      <w:r w:rsidRPr="00F951D1">
        <w:rPr>
          <w:rFonts w:ascii="ITC Avant Garde Std Bk" w:hAnsi="ITC Avant Garde Std Bk"/>
          <w:b/>
          <w:color w:val="auto"/>
        </w:rPr>
        <w:t>Konventionelt</w:t>
      </w:r>
      <w:r w:rsidRPr="00F951D1">
        <w:rPr>
          <w:rFonts w:ascii="ITC Avant Garde Std Bk" w:hAnsi="ITC Avant Garde Std Bk"/>
          <w:color w:val="auto"/>
        </w:rPr>
        <w:t xml:space="preserve">: </w:t>
      </w:r>
    </w:p>
    <w:p w14:paraId="2CC15CC6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</w:rPr>
      </w:pPr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14 x 2-lite blinder </w:t>
      </w:r>
    </w:p>
    <w:p w14:paraId="1110D0A7" w14:textId="77777777" w:rsidR="00AE3757" w:rsidRPr="003A5A84" w:rsidRDefault="00AE3757" w:rsidP="00AE3757">
      <w:pPr>
        <w:pStyle w:val="Default"/>
        <w:rPr>
          <w:rFonts w:ascii="ITC Avant Garde Std Bk" w:hAnsi="ITC Avant Garde Std Bk"/>
          <w:color w:val="auto"/>
        </w:rPr>
      </w:pPr>
      <w:r w:rsidRPr="3423E16D">
        <w:rPr>
          <w:rFonts w:ascii="ITC Avant Garde Std Bk" w:hAnsi="ITC Avant Garde Std Bk"/>
          <w:color w:val="auto"/>
          <w:sz w:val="22"/>
          <w:szCs w:val="22"/>
        </w:rPr>
        <w:t>12 x Par64 1 kW (frontlys)</w:t>
      </w:r>
      <w:r w:rsidRPr="3423E16D">
        <w:rPr>
          <w:rFonts w:ascii="ITC Avant Garde Std Bk" w:hAnsi="ITC Avant Garde Std Bk"/>
          <w:color w:val="auto"/>
        </w:rPr>
        <w:t xml:space="preserve"> </w:t>
      </w:r>
    </w:p>
    <w:p w14:paraId="4D215D66" w14:textId="77777777" w:rsidR="00AE3757" w:rsidRPr="003A5A84" w:rsidRDefault="00AE3757" w:rsidP="00AE3757">
      <w:pPr>
        <w:pStyle w:val="Default"/>
        <w:rPr>
          <w:rFonts w:ascii="ITC Avant Garde Std Bk" w:hAnsi="ITC Avant Garde Std Bk"/>
          <w:b/>
          <w:color w:val="auto"/>
        </w:rPr>
      </w:pPr>
    </w:p>
    <w:p w14:paraId="1408FDE1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  <w:proofErr w:type="spellStart"/>
      <w:r w:rsidRPr="00F951D1">
        <w:rPr>
          <w:rFonts w:ascii="ITC Avant Garde Std Bk" w:hAnsi="ITC Avant Garde Std Bk"/>
          <w:b/>
          <w:color w:val="auto"/>
          <w:lang w:val="en-US"/>
        </w:rPr>
        <w:t>Pult</w:t>
      </w:r>
      <w:proofErr w:type="spellEnd"/>
      <w:r w:rsidRPr="00F951D1">
        <w:rPr>
          <w:rFonts w:ascii="ITC Avant Garde Std Bk" w:hAnsi="ITC Avant Garde Std Bk"/>
          <w:color w:val="auto"/>
          <w:lang w:val="en-US"/>
        </w:rPr>
        <w:t xml:space="preserve">: </w:t>
      </w:r>
    </w:p>
    <w:p w14:paraId="380062D3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1 x MA3 light</w:t>
      </w:r>
      <w:r w:rsidRPr="3423E16D">
        <w:rPr>
          <w:rFonts w:ascii="ITC Avant Garde Std Bk" w:hAnsi="ITC Avant Garde Std Bk"/>
          <w:color w:val="auto"/>
          <w:lang w:val="en-US"/>
        </w:rPr>
        <w:t xml:space="preserve"> </w:t>
      </w:r>
    </w:p>
    <w:p w14:paraId="01DC1A70" w14:textId="77777777" w:rsidR="00AE3757" w:rsidRDefault="00AE3757" w:rsidP="00AE3757">
      <w:pPr>
        <w:pStyle w:val="Default"/>
        <w:rPr>
          <w:rFonts w:ascii="ITC Avant Garde Std Bk" w:hAnsi="ITC Avant Garde Std Bk"/>
          <w:b/>
          <w:color w:val="auto"/>
          <w:lang w:val="en-US"/>
        </w:rPr>
      </w:pPr>
    </w:p>
    <w:p w14:paraId="73EEEFBC" w14:textId="77777777" w:rsidR="00AE3757" w:rsidRPr="003A5A84" w:rsidRDefault="00AE3757" w:rsidP="00AE3757">
      <w:pPr>
        <w:pStyle w:val="Default"/>
        <w:rPr>
          <w:rFonts w:ascii="ITC Avant Garde Std Bk" w:hAnsi="ITC Avant Garde Std Bk"/>
          <w:color w:val="auto"/>
          <w:lang w:val="en-US"/>
        </w:rPr>
      </w:pPr>
      <w:r w:rsidRPr="003A5A84">
        <w:rPr>
          <w:rFonts w:ascii="ITC Avant Garde Std Bk" w:hAnsi="ITC Avant Garde Std Bk"/>
          <w:b/>
          <w:color w:val="auto"/>
          <w:lang w:val="en-US"/>
        </w:rPr>
        <w:t>Misc</w:t>
      </w:r>
      <w:r w:rsidRPr="003A5A84">
        <w:rPr>
          <w:rFonts w:ascii="ITC Avant Garde Std Bk" w:hAnsi="ITC Avant Garde Std Bk"/>
          <w:color w:val="auto"/>
          <w:lang w:val="en-US"/>
        </w:rPr>
        <w:t>:</w:t>
      </w:r>
    </w:p>
    <w:p w14:paraId="306FF038" w14:textId="77777777" w:rsidR="00AE3757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</w:rPr>
      </w:pPr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2 x Røg m. blæs </w:t>
      </w:r>
    </w:p>
    <w:p w14:paraId="515F548E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</w:rPr>
      </w:pPr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2 x CAT6A </w:t>
      </w:r>
      <w:proofErr w:type="spellStart"/>
      <w:r w:rsidRPr="3423E16D">
        <w:rPr>
          <w:rFonts w:ascii="ITC Avant Garde Std Bk" w:hAnsi="ITC Avant Garde Std Bk"/>
          <w:color w:val="auto"/>
          <w:sz w:val="22"/>
          <w:szCs w:val="22"/>
        </w:rPr>
        <w:t>linier</w:t>
      </w:r>
      <w:proofErr w:type="spellEnd"/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 (1 til gæst)</w:t>
      </w:r>
    </w:p>
    <w:p w14:paraId="513BBEFA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</w:rPr>
      </w:pPr>
    </w:p>
    <w:p w14:paraId="7C1A4C2B" w14:textId="77777777" w:rsidR="00AE3757" w:rsidRPr="00D91B5B" w:rsidRDefault="00AE3757" w:rsidP="00AE3757">
      <w:pPr>
        <w:pStyle w:val="Default"/>
        <w:rPr>
          <w:rFonts w:ascii="ITC Avant Garde Std Bk" w:hAnsi="ITC Avant Garde Std Bk"/>
          <w:color w:val="auto"/>
        </w:rPr>
      </w:pPr>
      <w:r w:rsidRPr="00D91B5B">
        <w:rPr>
          <w:rFonts w:ascii="ITC Avant Garde Std Bk" w:hAnsi="ITC Avant Garde Std Bk"/>
          <w:b/>
          <w:color w:val="auto"/>
        </w:rPr>
        <w:t>Telt belysning</w:t>
      </w:r>
      <w:r w:rsidRPr="00D91B5B">
        <w:rPr>
          <w:rFonts w:ascii="ITC Avant Garde Std Bk" w:hAnsi="ITC Avant Garde Std Bk"/>
          <w:color w:val="auto"/>
        </w:rPr>
        <w:t xml:space="preserve">: </w:t>
      </w:r>
    </w:p>
    <w:p w14:paraId="17E8F52D" w14:textId="77777777" w:rsidR="00AE3757" w:rsidRPr="003A5A84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</w:rPr>
      </w:pPr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16 x Robe </w:t>
      </w:r>
      <w:proofErr w:type="spellStart"/>
      <w:r w:rsidRPr="3423E16D">
        <w:rPr>
          <w:rFonts w:ascii="ITC Avant Garde Std Bk" w:hAnsi="ITC Avant Garde Std Bk"/>
          <w:color w:val="auto"/>
          <w:sz w:val="22"/>
          <w:szCs w:val="22"/>
        </w:rPr>
        <w:t>LEDbeam</w:t>
      </w:r>
      <w:proofErr w:type="spellEnd"/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 150 </w:t>
      </w:r>
    </w:p>
    <w:p w14:paraId="5F127405" w14:textId="77777777" w:rsidR="00AE3757" w:rsidRPr="003A5A84" w:rsidRDefault="00AE3757" w:rsidP="00AE3757">
      <w:pPr>
        <w:spacing w:after="0" w:line="240" w:lineRule="auto"/>
        <w:rPr>
          <w:rFonts w:ascii="ITC Avant Garde Std Bk" w:hAnsi="ITC Avant Garde Std Bk"/>
        </w:rPr>
      </w:pPr>
      <w:r w:rsidRPr="3423E16D">
        <w:rPr>
          <w:rFonts w:ascii="ITC Avant Garde Std Bk" w:hAnsi="ITC Avant Garde Std Bk"/>
        </w:rPr>
        <w:t xml:space="preserve">2 x 2 m </w:t>
      </w:r>
      <w:proofErr w:type="spellStart"/>
      <w:r w:rsidRPr="3423E16D">
        <w:rPr>
          <w:rFonts w:ascii="ITC Avant Garde Std Bk" w:hAnsi="ITC Avant Garde Std Bk"/>
        </w:rPr>
        <w:t>alu</w:t>
      </w:r>
      <w:proofErr w:type="spellEnd"/>
      <w:r w:rsidRPr="3423E16D">
        <w:rPr>
          <w:rFonts w:ascii="ITC Avant Garde Std Bk" w:hAnsi="ITC Avant Garde Std Bk"/>
        </w:rPr>
        <w:t xml:space="preserve"> cirkel</w:t>
      </w:r>
    </w:p>
    <w:p w14:paraId="61F9D841" w14:textId="77777777" w:rsidR="00AE3757" w:rsidRDefault="00AE3757" w:rsidP="00AE3757">
      <w:pPr>
        <w:pStyle w:val="Default"/>
        <w:rPr>
          <w:rFonts w:ascii="ITC Avant Garde Std Bk" w:hAnsi="ITC Avant Garde Std Bk"/>
          <w:b/>
          <w:color w:val="auto"/>
        </w:rPr>
      </w:pPr>
    </w:p>
    <w:p w14:paraId="48EA19CB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</w:rPr>
      </w:pPr>
      <w:r w:rsidRPr="00F951D1">
        <w:rPr>
          <w:rFonts w:ascii="ITC Avant Garde Std Bk" w:hAnsi="ITC Avant Garde Std Bk"/>
          <w:b/>
          <w:color w:val="auto"/>
        </w:rPr>
        <w:t>LED skærm</w:t>
      </w:r>
      <w:r w:rsidRPr="00F951D1">
        <w:rPr>
          <w:rFonts w:ascii="ITC Avant Garde Std Bk" w:hAnsi="ITC Avant Garde Std Bk"/>
          <w:color w:val="auto"/>
        </w:rPr>
        <w:t xml:space="preserve">: </w:t>
      </w:r>
    </w:p>
    <w:bookmarkEnd w:id="2"/>
    <w:p w14:paraId="57EC54F7" w14:textId="77777777" w:rsidR="00AE3757" w:rsidRPr="00F951D1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</w:rPr>
      </w:pPr>
      <w:r w:rsidRPr="3423E16D">
        <w:rPr>
          <w:rFonts w:ascii="ITC Avant Garde Std Bk" w:hAnsi="ITC Avant Garde Std Bk"/>
          <w:color w:val="auto"/>
          <w:sz w:val="22"/>
          <w:szCs w:val="22"/>
        </w:rPr>
        <w:t>2 x 8 m</w:t>
      </w:r>
      <w:proofErr w:type="gramStart"/>
      <w:r w:rsidRPr="3423E16D">
        <w:rPr>
          <w:rFonts w:ascii="ITC Avant Garde Std Bk" w:hAnsi="ITC Avant Garde Std Bk"/>
          <w:color w:val="auto"/>
          <w:sz w:val="22"/>
          <w:szCs w:val="22"/>
          <w:vertAlign w:val="superscript"/>
        </w:rPr>
        <w:t xml:space="preserve">2 </w:t>
      </w:r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 3</w:t>
      </w:r>
      <w:proofErr w:type="gramEnd"/>
      <w:r w:rsidRPr="3423E16D">
        <w:rPr>
          <w:rFonts w:ascii="ITC Avant Garde Std Bk" w:hAnsi="ITC Avant Garde Std Bk"/>
          <w:color w:val="auto"/>
          <w:sz w:val="22"/>
          <w:szCs w:val="22"/>
        </w:rPr>
        <w:t xml:space="preserve">,9 mm LED skærm </w:t>
      </w:r>
    </w:p>
    <w:p w14:paraId="208467DE" w14:textId="77777777" w:rsidR="00AE3757" w:rsidRPr="00B94679" w:rsidRDefault="00AE3757" w:rsidP="00AE3757">
      <w:pPr>
        <w:pStyle w:val="Default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00B94679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1 x </w:t>
      </w:r>
      <w:proofErr w:type="spellStart"/>
      <w:r w:rsidRPr="00B94679">
        <w:rPr>
          <w:rFonts w:ascii="ITC Avant Garde Std Bk" w:hAnsi="ITC Avant Garde Std Bk"/>
          <w:color w:val="auto"/>
          <w:sz w:val="22"/>
          <w:szCs w:val="22"/>
          <w:lang w:val="en-US"/>
        </w:rPr>
        <w:t>Novastar</w:t>
      </w:r>
      <w:proofErr w:type="spellEnd"/>
      <w:r w:rsidRPr="00B94679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 VX4S</w:t>
      </w:r>
    </w:p>
    <w:p w14:paraId="129164DA" w14:textId="77777777" w:rsidR="00AE3757" w:rsidRPr="00F951D1" w:rsidRDefault="00AE3757" w:rsidP="00AE3757">
      <w:pPr>
        <w:pStyle w:val="Default"/>
        <w:ind w:right="-228"/>
        <w:rPr>
          <w:rFonts w:ascii="ITC Avant Garde Std Bk" w:hAnsi="ITC Avant Garde Std Bk"/>
          <w:color w:val="auto"/>
          <w:sz w:val="22"/>
          <w:szCs w:val="22"/>
          <w:lang w:val="en-US"/>
        </w:rPr>
      </w:pPr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 xml:space="preserve">1 x Panasonic AG-UX180 cam incl </w:t>
      </w:r>
      <w:proofErr w:type="spellStart"/>
      <w:r w:rsidRPr="3423E16D">
        <w:rPr>
          <w:rFonts w:ascii="ITC Avant Garde Std Bk" w:hAnsi="ITC Avant Garde Std Bk"/>
          <w:color w:val="auto"/>
          <w:sz w:val="22"/>
          <w:szCs w:val="22"/>
          <w:lang w:val="en-US"/>
        </w:rPr>
        <w:t>stativ</w:t>
      </w:r>
      <w:proofErr w:type="spellEnd"/>
    </w:p>
    <w:p w14:paraId="6ED6B152" w14:textId="2DD3435F" w:rsidR="00AE3757" w:rsidRPr="003A5A84" w:rsidRDefault="00AE3757" w:rsidP="00AE3757">
      <w:pPr>
        <w:spacing w:after="0" w:line="240" w:lineRule="auto"/>
        <w:rPr>
          <w:rFonts w:ascii="ITC Avant Garde Std Bk" w:hAnsi="ITC Avant Garde Std Bk"/>
        </w:rPr>
      </w:pPr>
      <w:r w:rsidRPr="3423E16D">
        <w:rPr>
          <w:rFonts w:ascii="ITC Avant Garde Std Bk" w:hAnsi="ITC Avant Garde Std Bk"/>
        </w:rPr>
        <w:t>1 x Roland videomixer</w:t>
      </w:r>
    </w:p>
    <w:p w14:paraId="2A835AD7" w14:textId="3645C783" w:rsidR="00AE3757" w:rsidRPr="003A5A84" w:rsidRDefault="00AE3757" w:rsidP="00AE3757">
      <w:pPr>
        <w:spacing w:after="160" w:line="259" w:lineRule="auto"/>
        <w:rPr>
          <w:rFonts w:ascii="ITC Avant Garde Std Bk" w:hAnsi="ITC Avant Garde Std Bk" w:cstheme="minorHAnsi"/>
          <w:sz w:val="24"/>
          <w:szCs w:val="24"/>
        </w:rPr>
        <w:sectPr w:rsidR="00AE3757" w:rsidRPr="003A5A84" w:rsidSect="000F2EFA">
          <w:type w:val="continuous"/>
          <w:pgSz w:w="11906" w:h="16838" w:code="9"/>
          <w:pgMar w:top="720" w:right="720" w:bottom="720" w:left="720" w:header="567" w:footer="284" w:gutter="0"/>
          <w:cols w:num="2" w:space="454"/>
          <w:docGrid w:linePitch="360"/>
        </w:sectPr>
      </w:pPr>
      <w:r>
        <w:rPr>
          <w:rFonts w:ascii="ITC Avant Garde Std Bk" w:hAnsi="ITC Avant Garde Std Bk" w:cstheme="minorHAnsi"/>
          <w:sz w:val="24"/>
          <w:szCs w:val="24"/>
        </w:rPr>
        <w:br w:type="page"/>
      </w:r>
    </w:p>
    <w:p w14:paraId="2E03C59B" w14:textId="77777777" w:rsidR="00AE3757" w:rsidRPr="003A5A84" w:rsidRDefault="00AE3757" w:rsidP="00AE3757">
      <w:pPr>
        <w:spacing w:after="0"/>
        <w:jc w:val="center"/>
        <w:rPr>
          <w:rFonts w:ascii="ITC Avant Garde Std Bk" w:hAnsi="ITC Avant Garde Std Bk"/>
          <w:b/>
          <w:sz w:val="72"/>
          <w:szCs w:val="72"/>
        </w:rPr>
      </w:pPr>
      <w:r w:rsidRPr="003A5A84">
        <w:rPr>
          <w:rFonts w:ascii="ITC Avant Garde Std Bk" w:hAnsi="ITC Avant Garde Std Bk"/>
          <w:b/>
          <w:sz w:val="72"/>
          <w:szCs w:val="72"/>
        </w:rPr>
        <w:lastRenderedPageBreak/>
        <w:t>Blå Scene</w:t>
      </w:r>
    </w:p>
    <w:p w14:paraId="61C09D0E" w14:textId="77777777" w:rsidR="00AE3757" w:rsidRPr="00CE4843" w:rsidRDefault="00AE3757" w:rsidP="00AE3757">
      <w:pPr>
        <w:spacing w:after="0" w:line="240" w:lineRule="auto"/>
        <w:jc w:val="center"/>
        <w:rPr>
          <w:rFonts w:ascii="ITC Avant Garde Std Bk" w:hAnsi="ITC Avant Garde Std Bk"/>
          <w:b/>
          <w:color w:val="003399"/>
          <w:sz w:val="32"/>
          <w:szCs w:val="32"/>
        </w:rPr>
      </w:pPr>
      <w:r w:rsidRPr="00CE4843">
        <w:rPr>
          <w:rFonts w:ascii="ITC Avant Garde Std Bk" w:hAnsi="ITC Avant Garde Std Bk"/>
          <w:b/>
          <w:color w:val="003399"/>
          <w:sz w:val="32"/>
          <w:szCs w:val="32"/>
        </w:rPr>
        <w:t>Specifikation - Scene</w:t>
      </w:r>
    </w:p>
    <w:p w14:paraId="35560272" w14:textId="77777777" w:rsidR="00AE3757" w:rsidRPr="00F951D1" w:rsidRDefault="00AE3757" w:rsidP="00AE3757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ITC Avant Garde Std Bk" w:hAnsi="ITC Avant Garde Std Bk" w:cstheme="minorHAnsi"/>
          <w:sz w:val="24"/>
          <w:szCs w:val="24"/>
        </w:rPr>
      </w:pPr>
    </w:p>
    <w:p w14:paraId="3FA89985" w14:textId="77777777" w:rsidR="00AE3757" w:rsidRPr="00F951D1" w:rsidRDefault="00AE3757" w:rsidP="00AE3757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ITC Avant Garde Std Bk" w:hAnsi="ITC Avant Garde Std Bk" w:cstheme="minorHAnsi"/>
          <w:sz w:val="24"/>
          <w:szCs w:val="24"/>
        </w:rPr>
      </w:pPr>
    </w:p>
    <w:p w14:paraId="42164F72" w14:textId="77777777" w:rsidR="00AE3757" w:rsidRPr="00F951D1" w:rsidRDefault="00AE3757" w:rsidP="00AE3757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ITC Avant Garde Std Bk" w:hAnsi="ITC Avant Garde Std Bk" w:cstheme="minorHAnsi"/>
          <w:sz w:val="24"/>
          <w:szCs w:val="24"/>
        </w:rPr>
      </w:pPr>
    </w:p>
    <w:p w14:paraId="6CF290DE" w14:textId="77777777" w:rsidR="00AE3757" w:rsidRPr="00F951D1" w:rsidRDefault="00AE3757" w:rsidP="00AE3757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ITC Avant Garde Std Bk" w:hAnsi="ITC Avant Garde Std Bk" w:cstheme="minorHAnsi"/>
          <w:sz w:val="24"/>
          <w:szCs w:val="24"/>
        </w:rPr>
      </w:pPr>
    </w:p>
    <w:p w14:paraId="30AC874A" w14:textId="77777777" w:rsidR="00AE3757" w:rsidRPr="00F951D1" w:rsidRDefault="00AE3757" w:rsidP="00AE3757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ITC Avant Garde Std Bk" w:hAnsi="ITC Avant Garde Std Bk" w:cstheme="minorHAnsi"/>
          <w:sz w:val="24"/>
          <w:szCs w:val="24"/>
        </w:rPr>
      </w:pPr>
      <w:r w:rsidRPr="00F951D1">
        <w:rPr>
          <w:rFonts w:ascii="ITC Avant Garde Std Bk" w:hAnsi="ITC Avant Garde Std Bk" w:cstheme="minorHAnsi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0D1C92F1" wp14:editId="1C3DE54B">
            <wp:simplePos x="0" y="0"/>
            <wp:positionH relativeFrom="column">
              <wp:posOffset>-837201</wp:posOffset>
            </wp:positionH>
            <wp:positionV relativeFrom="paragraph">
              <wp:posOffset>265702</wp:posOffset>
            </wp:positionV>
            <wp:extent cx="7478395" cy="5328833"/>
            <wp:effectExtent l="8255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22951" t="14285" r="13582" b="13150"/>
                    <a:stretch/>
                  </pic:blipFill>
                  <pic:spPr bwMode="auto">
                    <a:xfrm rot="16200000">
                      <a:off x="0" y="0"/>
                      <a:ext cx="7478973" cy="532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CEF86C" w14:textId="77777777" w:rsidR="00AE3757" w:rsidRPr="00F951D1" w:rsidRDefault="00AE3757" w:rsidP="00AE3757">
      <w:p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ITC Avant Garde Std Bk" w:hAnsi="ITC Avant Garde Std Bk" w:cstheme="minorHAnsi"/>
          <w:sz w:val="24"/>
          <w:szCs w:val="24"/>
        </w:rPr>
      </w:pPr>
    </w:p>
    <w:p w14:paraId="545B754F" w14:textId="501D3F92" w:rsidR="00AE3757" w:rsidRPr="003A5A84" w:rsidRDefault="00AE3757" w:rsidP="00AE37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ITC Avant Garde Std Bk" w:hAnsi="ITC Avant Garde Std Bk" w:cstheme="minorHAnsi"/>
          <w:sz w:val="24"/>
          <w:szCs w:val="24"/>
        </w:rPr>
        <w:sectPr w:rsidR="00AE3757" w:rsidRPr="003A5A84" w:rsidSect="000F2EFA">
          <w:type w:val="continuous"/>
          <w:pgSz w:w="11906" w:h="16838" w:code="9"/>
          <w:pgMar w:top="720" w:right="720" w:bottom="720" w:left="720" w:header="567" w:footer="567" w:gutter="0"/>
          <w:cols w:num="2" w:space="708"/>
          <w:docGrid w:linePitch="360"/>
        </w:sectPr>
      </w:pPr>
      <w:r w:rsidRPr="00305F49">
        <w:rPr>
          <w:rFonts w:ascii="ITC Avant Garde Std Bk" w:hAnsi="ITC Avant Garde Std Bk" w:cstheme="minorHAnsi"/>
          <w:sz w:val="24"/>
          <w:szCs w:val="24"/>
          <w:lang w:val="en-US"/>
        </w:rPr>
        <w:br w:type="page"/>
      </w:r>
    </w:p>
    <w:p w14:paraId="2C299EBD" w14:textId="77777777" w:rsidR="007B6C1A" w:rsidRDefault="007B6C1A"/>
    <w:sectPr w:rsidR="007B6C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modern"/>
    <w:notTrueType/>
    <w:pitch w:val="variable"/>
    <w:sig w:usb0="A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06671506" w:displacedByCustomXml="next"/>
  <w:sdt>
    <w:sdtPr>
      <w:id w:val="487906"/>
      <w:docPartObj>
        <w:docPartGallery w:val="Page Numbers (Bottom of Page)"/>
        <w:docPartUnique/>
      </w:docPartObj>
    </w:sdtPr>
    <w:sdtEndPr/>
    <w:sdtContent>
      <w:sdt>
        <w:sdtPr>
          <w:id w:val="487907"/>
          <w:docPartObj>
            <w:docPartGallery w:val="Page Numbers (Top of Page)"/>
            <w:docPartUnique/>
          </w:docPartObj>
        </w:sdtPr>
        <w:sdtEndPr/>
        <w:sdtContent>
          <w:p w14:paraId="4D95C0E6" w14:textId="77777777" w:rsidR="00602ABC" w:rsidRDefault="00AE3757" w:rsidP="00F951D1">
            <w:pPr>
              <w:pStyle w:val="Sidefod"/>
            </w:pPr>
            <w:r w:rsidRPr="004B114E">
              <w:rPr>
                <w:b/>
                <w:color w:val="003399"/>
              </w:rPr>
              <w:t>20</w:t>
            </w:r>
            <w:bookmarkEnd w:id="0"/>
            <w:r>
              <w:rPr>
                <w:b/>
                <w:color w:val="003399"/>
              </w:rPr>
              <w:t>2</w:t>
            </w:r>
            <w:r>
              <w:rPr>
                <w:b/>
                <w:color w:val="003399"/>
              </w:rPr>
              <w:t>2</w:t>
            </w:r>
            <w:r>
              <w:tab/>
            </w:r>
            <w:r>
              <w:rPr>
                <w:noProof/>
                <w:lang w:eastAsia="da-DK"/>
              </w:rPr>
              <w:drawing>
                <wp:inline distT="0" distB="0" distL="0" distR="0" wp14:anchorId="3BF9521A" wp14:editId="66CF9545">
                  <wp:extent cx="1186058" cy="720000"/>
                  <wp:effectExtent l="0" t="0" r="0" b="4445"/>
                  <wp:docPr id="4" name="Billede 4" descr="cid:image005.png@01D281E8.68EFFD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cid:image005.png@01D281E8.68EFFDC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05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F9ED" w14:textId="77777777" w:rsidR="00602ABC" w:rsidRDefault="00AE3757" w:rsidP="00BB7DC8">
    <w:pPr>
      <w:pStyle w:val="Sidehoved"/>
      <w:tabs>
        <w:tab w:val="clear" w:pos="4819"/>
        <w:tab w:val="clear" w:pos="9638"/>
        <w:tab w:val="left" w:pos="37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57"/>
    <w:rsid w:val="007B6C1A"/>
    <w:rsid w:val="00A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6B89"/>
  <w15:chartTrackingRefBased/>
  <w15:docId w15:val="{434EFBD7-2E27-41AE-AFCD-3D24576F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E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3757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AE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3757"/>
    <w:rPr>
      <w:rFonts w:ascii="Calibri" w:eastAsia="Calibri" w:hAnsi="Calibri" w:cs="Times New Roman"/>
    </w:rPr>
  </w:style>
  <w:style w:type="paragraph" w:customStyle="1" w:styleId="Default">
    <w:name w:val="Default"/>
    <w:basedOn w:val="Normal"/>
    <w:rsid w:val="00AE3757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790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Frendrup</dc:creator>
  <cp:keywords/>
  <dc:description/>
  <cp:lastModifiedBy>Birgitte Frendrup</cp:lastModifiedBy>
  <cp:revision>1</cp:revision>
  <dcterms:created xsi:type="dcterms:W3CDTF">2022-06-16T18:11:00Z</dcterms:created>
  <dcterms:modified xsi:type="dcterms:W3CDTF">2022-06-16T18:13:00Z</dcterms:modified>
</cp:coreProperties>
</file>